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95C" w:rsidRDefault="00AA495C" w:rsidP="00BC309F">
      <w:pPr>
        <w:shd w:val="clear" w:color="auto" w:fill="FFFFFF"/>
        <w:spacing w:before="75" w:after="100" w:afterAutospacing="1" w:line="273" w:lineRule="atLeast"/>
        <w:outlineLvl w:val="0"/>
        <w:rPr>
          <w:rFonts w:ascii="Times New Roman" w:hAnsi="Times New Roman"/>
          <w:b/>
          <w:bCs/>
          <w:caps/>
          <w:color w:val="C15708"/>
          <w:kern w:val="36"/>
          <w:sz w:val="26"/>
          <w:szCs w:val="26"/>
        </w:rPr>
      </w:pPr>
    </w:p>
    <w:p w:rsidR="0059554C" w:rsidRPr="00967923" w:rsidRDefault="0059554C" w:rsidP="0059554C">
      <w:pPr>
        <w:shd w:val="clear" w:color="auto" w:fill="FFFFFF"/>
        <w:spacing w:before="75" w:after="100" w:afterAutospacing="1" w:line="273" w:lineRule="atLeast"/>
        <w:jc w:val="center"/>
        <w:outlineLvl w:val="0"/>
        <w:rPr>
          <w:rFonts w:ascii="Times New Roman" w:hAnsi="Times New Roman"/>
          <w:b/>
          <w:bCs/>
          <w:caps/>
          <w:kern w:val="36"/>
          <w:sz w:val="32"/>
          <w:szCs w:val="32"/>
        </w:rPr>
      </w:pPr>
      <w:r w:rsidRPr="00967923">
        <w:rPr>
          <w:rFonts w:ascii="Times New Roman" w:hAnsi="Times New Roman"/>
          <w:b/>
          <w:bCs/>
          <w:caps/>
          <w:kern w:val="36"/>
          <w:sz w:val="32"/>
          <w:szCs w:val="32"/>
        </w:rPr>
        <w:t>CÁCH TỐT NHẤT ĐỂ PHÒNG BỆNH SỞI</w:t>
      </w:r>
    </w:p>
    <w:p w:rsidR="00D92F33" w:rsidRPr="00BC309F" w:rsidRDefault="00D92F33" w:rsidP="00D92F33">
      <w:pPr>
        <w:shd w:val="clear" w:color="auto" w:fill="FFFFFF"/>
        <w:spacing w:before="100" w:beforeAutospacing="1" w:after="100" w:afterAutospacing="1" w:line="273" w:lineRule="atLeast"/>
        <w:ind w:firstLine="720"/>
        <w:jc w:val="both"/>
        <w:rPr>
          <w:rFonts w:ascii="Times New Roman" w:hAnsi="Times New Roman"/>
          <w:b/>
          <w:color w:val="000000"/>
          <w:sz w:val="32"/>
          <w:szCs w:val="32"/>
        </w:rPr>
      </w:pPr>
      <w:r w:rsidRPr="00BC309F">
        <w:rPr>
          <w:rFonts w:ascii="Times New Roman" w:hAnsi="Times New Roman"/>
          <w:color w:val="000000"/>
          <w:sz w:val="32"/>
          <w:szCs w:val="32"/>
        </w:rPr>
        <w:t xml:space="preserve">Sởi là bệnh truyền nhiễm </w:t>
      </w:r>
      <w:r w:rsidRPr="00BC309F">
        <w:rPr>
          <w:rFonts w:ascii="Times New Roman" w:hAnsi="Times New Roman"/>
          <w:b/>
          <w:color w:val="000000"/>
          <w:sz w:val="32"/>
          <w:szCs w:val="32"/>
        </w:rPr>
        <w:t>lây theo đường hô hấp</w:t>
      </w:r>
      <w:r w:rsidRPr="00BC309F">
        <w:rPr>
          <w:rFonts w:ascii="Times New Roman" w:hAnsi="Times New Roman"/>
          <w:color w:val="000000"/>
          <w:sz w:val="32"/>
          <w:szCs w:val="32"/>
        </w:rPr>
        <w:t xml:space="preserve"> do vi rút sởi gây ra. </w:t>
      </w:r>
      <w:r w:rsidRPr="0012267C">
        <w:rPr>
          <w:rFonts w:ascii="Times New Roman" w:hAnsi="Times New Roman"/>
          <w:color w:val="000000"/>
          <w:sz w:val="32"/>
          <w:szCs w:val="32"/>
        </w:rPr>
        <w:t>Bệnh có khả năng</w:t>
      </w:r>
      <w:r w:rsidRPr="00BC309F">
        <w:rPr>
          <w:rFonts w:ascii="Times New Roman" w:hAnsi="Times New Roman"/>
          <w:b/>
          <w:color w:val="000000"/>
          <w:sz w:val="32"/>
          <w:szCs w:val="32"/>
        </w:rPr>
        <w:t xml:space="preserve"> lây nhiễm cao </w:t>
      </w:r>
      <w:r w:rsidRPr="0012267C">
        <w:rPr>
          <w:rFonts w:ascii="Times New Roman" w:hAnsi="Times New Roman"/>
          <w:color w:val="000000"/>
          <w:sz w:val="32"/>
          <w:szCs w:val="32"/>
        </w:rPr>
        <w:t>và có khả năng</w:t>
      </w:r>
      <w:r w:rsidRPr="00BC309F">
        <w:rPr>
          <w:rFonts w:ascii="Times New Roman" w:hAnsi="Times New Roman"/>
          <w:b/>
          <w:color w:val="000000"/>
          <w:sz w:val="32"/>
          <w:szCs w:val="32"/>
        </w:rPr>
        <w:t xml:space="preserve"> gây dịch trên quy mô lớn.</w:t>
      </w:r>
      <w:r w:rsidR="0012267C">
        <w:rPr>
          <w:rFonts w:ascii="Times New Roman" w:hAnsi="Times New Roman"/>
          <w:b/>
          <w:color w:val="000000"/>
          <w:sz w:val="32"/>
          <w:szCs w:val="32"/>
        </w:rPr>
        <w:t xml:space="preserve"> </w:t>
      </w:r>
      <w:r w:rsidR="0012267C" w:rsidRPr="0012267C">
        <w:rPr>
          <w:rFonts w:ascii="Times New Roman" w:hAnsi="Times New Roman"/>
          <w:color w:val="000000"/>
          <w:sz w:val="32"/>
          <w:szCs w:val="32"/>
        </w:rPr>
        <w:t>Tính từ đầu năm 2019 đến 18/2/2019 trên địa bàn huyện đã có</w:t>
      </w:r>
      <w:r w:rsidR="0012267C">
        <w:rPr>
          <w:rFonts w:ascii="Times New Roman" w:hAnsi="Times New Roman"/>
          <w:b/>
          <w:color w:val="000000"/>
          <w:sz w:val="32"/>
          <w:szCs w:val="32"/>
        </w:rPr>
        <w:t xml:space="preserve"> 75 trường hợp mắc bệnh sởi</w:t>
      </w:r>
    </w:p>
    <w:p w:rsidR="00580B66" w:rsidRPr="00BC309F" w:rsidRDefault="00580B66" w:rsidP="00580B66">
      <w:pPr>
        <w:shd w:val="clear" w:color="auto" w:fill="FFFFFF"/>
        <w:spacing w:before="100" w:beforeAutospacing="1" w:after="100" w:afterAutospacing="1" w:line="273" w:lineRule="atLeast"/>
        <w:ind w:firstLine="720"/>
        <w:jc w:val="both"/>
        <w:rPr>
          <w:rFonts w:ascii="Times New Roman" w:hAnsi="Times New Roman"/>
          <w:color w:val="000000"/>
          <w:sz w:val="32"/>
          <w:szCs w:val="32"/>
        </w:rPr>
      </w:pPr>
      <w:r w:rsidRPr="00BC309F">
        <w:rPr>
          <w:rFonts w:ascii="Times New Roman" w:hAnsi="Times New Roman"/>
          <w:color w:val="000000"/>
          <w:sz w:val="32"/>
          <w:szCs w:val="32"/>
        </w:rPr>
        <w:t xml:space="preserve">Biểu hiện chính của bệnh là sốt, phát ban, ho chảy nước mũi, viêm kết mạc (mắt đỏ). Trẻ mắc sởi có thể bị các biến chứng như tiêu chảy, viêm phổi, mù lòa, suy dinh dưỡng, thậm chí có thể bị tử vong. </w:t>
      </w:r>
    </w:p>
    <w:p w:rsidR="00DA37B7" w:rsidRPr="00BC309F" w:rsidRDefault="00D92F33" w:rsidP="00D92F33">
      <w:pPr>
        <w:shd w:val="clear" w:color="auto" w:fill="FFFFFF"/>
        <w:spacing w:before="100" w:beforeAutospacing="1" w:after="100" w:afterAutospacing="1" w:line="273" w:lineRule="atLeast"/>
        <w:ind w:firstLine="720"/>
        <w:jc w:val="both"/>
        <w:rPr>
          <w:rFonts w:ascii="Times New Roman" w:hAnsi="Times New Roman"/>
          <w:color w:val="000000"/>
          <w:sz w:val="32"/>
          <w:szCs w:val="32"/>
        </w:rPr>
      </w:pPr>
      <w:r w:rsidRPr="00BC309F">
        <w:rPr>
          <w:rFonts w:ascii="Times New Roman" w:hAnsi="Times New Roman"/>
          <w:b/>
          <w:color w:val="000000"/>
          <w:sz w:val="32"/>
          <w:szCs w:val="32"/>
        </w:rPr>
        <w:t>Bệnh sởi có thể phòng bệnh được nhờ vắc xin</w:t>
      </w:r>
      <w:r w:rsidRPr="00BC309F">
        <w:rPr>
          <w:rFonts w:ascii="Times New Roman" w:hAnsi="Times New Roman"/>
          <w:color w:val="000000"/>
          <w:sz w:val="32"/>
          <w:szCs w:val="32"/>
        </w:rPr>
        <w:t xml:space="preserve">. Tuy nhiên trẻ em trong độ tuổi từ </w:t>
      </w:r>
      <w:r w:rsidRPr="00BC309F">
        <w:rPr>
          <w:rFonts w:ascii="Times New Roman" w:hAnsi="Times New Roman"/>
          <w:b/>
          <w:color w:val="000000"/>
          <w:sz w:val="32"/>
          <w:szCs w:val="32"/>
        </w:rPr>
        <w:t>9 tháng đến 18 tháng tuổi</w:t>
      </w:r>
      <w:r w:rsidRPr="00BC309F">
        <w:rPr>
          <w:rFonts w:ascii="Times New Roman" w:hAnsi="Times New Roman"/>
          <w:color w:val="000000"/>
          <w:sz w:val="32"/>
          <w:szCs w:val="32"/>
        </w:rPr>
        <w:t xml:space="preserve"> trên địa bàn huyện Hóc Môn </w:t>
      </w:r>
      <w:r w:rsidRPr="005720C6">
        <w:rPr>
          <w:rFonts w:ascii="Times New Roman" w:hAnsi="Times New Roman"/>
          <w:color w:val="000000"/>
          <w:sz w:val="32"/>
          <w:szCs w:val="32"/>
        </w:rPr>
        <w:t>chưa được tiêm chủng đầy đủ.</w:t>
      </w:r>
      <w:r w:rsidRPr="00BC309F">
        <w:rPr>
          <w:rFonts w:ascii="Times New Roman" w:hAnsi="Times New Roman"/>
          <w:color w:val="000000"/>
          <w:sz w:val="32"/>
          <w:szCs w:val="32"/>
        </w:rPr>
        <w:t xml:space="preserve"> </w:t>
      </w:r>
      <w:r w:rsidR="00DD18F8" w:rsidRPr="00074B7D">
        <w:rPr>
          <w:rFonts w:ascii="Times New Roman" w:hAnsi="Times New Roman"/>
          <w:sz w:val="32"/>
          <w:szCs w:val="32"/>
        </w:rPr>
        <w:t>Hiện nay</w:t>
      </w:r>
      <w:r w:rsidRPr="00074B7D">
        <w:rPr>
          <w:rFonts w:ascii="Times New Roman" w:hAnsi="Times New Roman"/>
          <w:sz w:val="32"/>
          <w:szCs w:val="32"/>
        </w:rPr>
        <w:t xml:space="preserve"> trên địa bàn huyện</w:t>
      </w:r>
      <w:r w:rsidR="00DD18F8" w:rsidRPr="00074B7D">
        <w:rPr>
          <w:rFonts w:ascii="Times New Roman" w:hAnsi="Times New Roman"/>
          <w:sz w:val="32"/>
          <w:szCs w:val="32"/>
        </w:rPr>
        <w:t xml:space="preserve"> </w:t>
      </w:r>
      <w:r w:rsidR="00DD18F8" w:rsidRPr="005720C6">
        <w:rPr>
          <w:rFonts w:ascii="Times New Roman" w:hAnsi="Times New Roman"/>
          <w:sz w:val="32"/>
          <w:szCs w:val="32"/>
        </w:rPr>
        <w:t>tỉ lệ tiêm chủng</w:t>
      </w:r>
      <w:r w:rsidR="00DD18F8" w:rsidRPr="00074B7D">
        <w:rPr>
          <w:rFonts w:ascii="Times New Roman" w:hAnsi="Times New Roman"/>
          <w:b/>
          <w:sz w:val="32"/>
          <w:szCs w:val="32"/>
        </w:rPr>
        <w:t xml:space="preserve"> mũi 2 đạt </w:t>
      </w:r>
      <w:r w:rsidR="00CE7868" w:rsidRPr="00074B7D">
        <w:rPr>
          <w:rFonts w:ascii="Times New Roman" w:hAnsi="Times New Roman"/>
          <w:b/>
          <w:sz w:val="32"/>
          <w:szCs w:val="32"/>
        </w:rPr>
        <w:t>81</w:t>
      </w:r>
      <w:r w:rsidR="00DD18F8" w:rsidRPr="00074B7D">
        <w:rPr>
          <w:rFonts w:ascii="Times New Roman" w:hAnsi="Times New Roman"/>
          <w:b/>
          <w:sz w:val="32"/>
          <w:szCs w:val="32"/>
        </w:rPr>
        <w:t>%,</w:t>
      </w:r>
      <w:r w:rsidR="00DD18F8" w:rsidRPr="00074B7D">
        <w:rPr>
          <w:rFonts w:ascii="Times New Roman" w:hAnsi="Times New Roman"/>
          <w:sz w:val="32"/>
          <w:szCs w:val="32"/>
        </w:rPr>
        <w:t xml:space="preserve"> bao gồm c</w:t>
      </w:r>
      <w:r w:rsidR="00DD18F8" w:rsidRPr="00BC309F">
        <w:rPr>
          <w:rFonts w:ascii="Times New Roman" w:hAnsi="Times New Roman"/>
          <w:color w:val="000000"/>
          <w:sz w:val="32"/>
          <w:szCs w:val="32"/>
        </w:rPr>
        <w:t xml:space="preserve">ả tiêm chủng mở rộng và tiêm chủng dịch vụ. </w:t>
      </w:r>
    </w:p>
    <w:p w:rsidR="0059554C" w:rsidRPr="00BC309F" w:rsidRDefault="0059554C" w:rsidP="0059554C">
      <w:pPr>
        <w:shd w:val="clear" w:color="auto" w:fill="FFFFFF"/>
        <w:spacing w:before="100" w:beforeAutospacing="1" w:after="100" w:afterAutospacing="1" w:line="273" w:lineRule="atLeast"/>
        <w:ind w:firstLine="720"/>
        <w:jc w:val="both"/>
        <w:rPr>
          <w:rFonts w:ascii="Times New Roman" w:hAnsi="Times New Roman"/>
          <w:color w:val="000000"/>
          <w:sz w:val="32"/>
          <w:szCs w:val="32"/>
        </w:rPr>
      </w:pPr>
      <w:r w:rsidRPr="00BC309F">
        <w:rPr>
          <w:rFonts w:ascii="Times New Roman" w:hAnsi="Times New Roman"/>
          <w:color w:val="000000"/>
          <w:sz w:val="32"/>
          <w:szCs w:val="32"/>
        </w:rPr>
        <w:t xml:space="preserve">Bệnh sởi có thể phòng </w:t>
      </w:r>
      <w:r w:rsidR="00580B66" w:rsidRPr="00BC309F">
        <w:rPr>
          <w:rFonts w:ascii="Times New Roman" w:hAnsi="Times New Roman"/>
          <w:color w:val="000000"/>
          <w:sz w:val="32"/>
          <w:szCs w:val="32"/>
        </w:rPr>
        <w:t xml:space="preserve">ngừa </w:t>
      </w:r>
      <w:r w:rsidRPr="00BC309F">
        <w:rPr>
          <w:rFonts w:ascii="Times New Roman" w:hAnsi="Times New Roman"/>
          <w:color w:val="000000"/>
          <w:sz w:val="32"/>
          <w:szCs w:val="32"/>
        </w:rPr>
        <w:t>được. Cách tốt nhất để chủ động phòng bệnh sởi hiệu quả là</w:t>
      </w:r>
      <w:r w:rsidRPr="00BC309F">
        <w:rPr>
          <w:rFonts w:ascii="Times New Roman" w:hAnsi="Times New Roman"/>
          <w:b/>
          <w:color w:val="000000"/>
          <w:sz w:val="32"/>
          <w:szCs w:val="32"/>
        </w:rPr>
        <w:t xml:space="preserve"> </w:t>
      </w:r>
      <w:r w:rsidRPr="00BC309F">
        <w:rPr>
          <w:rFonts w:ascii="Times New Roman" w:hAnsi="Times New Roman"/>
          <w:b/>
          <w:i/>
          <w:color w:val="000000"/>
          <w:sz w:val="32"/>
          <w:szCs w:val="32"/>
        </w:rPr>
        <w:t>tiêm vắc xin sởi đầy đủ, đúng lịch</w:t>
      </w:r>
      <w:r w:rsidRPr="00BC309F">
        <w:rPr>
          <w:rFonts w:ascii="Times New Roman" w:hAnsi="Times New Roman"/>
          <w:b/>
          <w:color w:val="000000"/>
          <w:sz w:val="32"/>
          <w:szCs w:val="32"/>
        </w:rPr>
        <w:t xml:space="preserve">. </w:t>
      </w:r>
      <w:r w:rsidRPr="00BC309F">
        <w:rPr>
          <w:rFonts w:ascii="Times New Roman" w:hAnsi="Times New Roman"/>
          <w:color w:val="000000"/>
          <w:sz w:val="32"/>
          <w:szCs w:val="32"/>
        </w:rPr>
        <w:t xml:space="preserve">Trẻ cần được </w:t>
      </w:r>
      <w:r w:rsidRPr="00BC309F">
        <w:rPr>
          <w:rFonts w:ascii="Times New Roman" w:hAnsi="Times New Roman"/>
          <w:b/>
          <w:i/>
          <w:color w:val="000000"/>
          <w:sz w:val="32"/>
          <w:szCs w:val="32"/>
        </w:rPr>
        <w:t>tiêm đủ 2 mũi vắc xin sởi</w:t>
      </w:r>
      <w:r w:rsidRPr="00BC309F">
        <w:rPr>
          <w:rFonts w:ascii="Times New Roman" w:hAnsi="Times New Roman"/>
          <w:color w:val="000000"/>
          <w:sz w:val="32"/>
          <w:szCs w:val="32"/>
        </w:rPr>
        <w:t xml:space="preserve"> để phòng bệnh sởi.</w:t>
      </w:r>
    </w:p>
    <w:p w:rsidR="0059554C" w:rsidRPr="00BC309F" w:rsidRDefault="0059554C" w:rsidP="0059554C">
      <w:pPr>
        <w:shd w:val="clear" w:color="auto" w:fill="FFFFFF"/>
        <w:spacing w:before="100" w:beforeAutospacing="1" w:after="100" w:afterAutospacing="1" w:line="273" w:lineRule="atLeast"/>
        <w:ind w:firstLine="720"/>
        <w:jc w:val="both"/>
        <w:rPr>
          <w:rFonts w:ascii="Times New Roman" w:hAnsi="Times New Roman"/>
          <w:color w:val="000000"/>
          <w:sz w:val="32"/>
          <w:szCs w:val="32"/>
        </w:rPr>
      </w:pPr>
      <w:r w:rsidRPr="00BC309F">
        <w:rPr>
          <w:rFonts w:ascii="Times New Roman" w:hAnsi="Times New Roman"/>
          <w:color w:val="000000"/>
          <w:sz w:val="32"/>
          <w:szCs w:val="32"/>
        </w:rPr>
        <w:t>Lịch tiêm chủng vắc xin sởi trong tiêm chủng mở rộng:</w:t>
      </w:r>
    </w:p>
    <w:p w:rsidR="0059554C" w:rsidRPr="00BC309F" w:rsidRDefault="0059554C" w:rsidP="0059554C">
      <w:pPr>
        <w:shd w:val="clear" w:color="auto" w:fill="FFFFFF"/>
        <w:spacing w:before="100" w:beforeAutospacing="1" w:after="100" w:afterAutospacing="1" w:line="273" w:lineRule="atLeast"/>
        <w:ind w:firstLine="720"/>
        <w:jc w:val="both"/>
        <w:rPr>
          <w:rFonts w:ascii="Times New Roman" w:hAnsi="Times New Roman"/>
          <w:color w:val="000000"/>
          <w:sz w:val="32"/>
          <w:szCs w:val="32"/>
        </w:rPr>
      </w:pPr>
      <w:r w:rsidRPr="00BC309F">
        <w:rPr>
          <w:rFonts w:ascii="Times New Roman" w:hAnsi="Times New Roman"/>
          <w:b/>
          <w:bCs/>
          <w:i/>
          <w:iCs/>
          <w:color w:val="000000"/>
          <w:sz w:val="32"/>
          <w:szCs w:val="32"/>
        </w:rPr>
        <w:t>Mũi 1: Khi trẻ 9 tháng tuổi.</w:t>
      </w:r>
    </w:p>
    <w:p w:rsidR="0059554C" w:rsidRPr="00BC309F" w:rsidRDefault="0059554C" w:rsidP="0059554C">
      <w:pPr>
        <w:shd w:val="clear" w:color="auto" w:fill="FFFFFF"/>
        <w:spacing w:before="100" w:beforeAutospacing="1" w:after="100" w:afterAutospacing="1" w:line="273" w:lineRule="atLeast"/>
        <w:ind w:firstLine="720"/>
        <w:jc w:val="both"/>
        <w:rPr>
          <w:rFonts w:ascii="Times New Roman" w:hAnsi="Times New Roman"/>
          <w:b/>
          <w:bCs/>
          <w:i/>
          <w:iCs/>
          <w:color w:val="000000"/>
          <w:sz w:val="32"/>
          <w:szCs w:val="32"/>
        </w:rPr>
      </w:pPr>
      <w:r w:rsidRPr="00BC309F">
        <w:rPr>
          <w:rFonts w:ascii="Times New Roman" w:hAnsi="Times New Roman"/>
          <w:b/>
          <w:bCs/>
          <w:i/>
          <w:iCs/>
          <w:color w:val="000000"/>
          <w:sz w:val="32"/>
          <w:szCs w:val="32"/>
        </w:rPr>
        <w:t>Mũi 2: Khi trẻ 18 tháng tuổi.</w:t>
      </w:r>
    </w:p>
    <w:p w:rsidR="0059554C" w:rsidRPr="00BC309F" w:rsidRDefault="0059554C" w:rsidP="0059554C">
      <w:pPr>
        <w:shd w:val="clear" w:color="auto" w:fill="FFFFFF"/>
        <w:spacing w:before="100" w:beforeAutospacing="1" w:after="100" w:afterAutospacing="1" w:line="273" w:lineRule="atLeast"/>
        <w:ind w:firstLine="720"/>
        <w:jc w:val="both"/>
        <w:rPr>
          <w:rFonts w:ascii="Times New Roman" w:hAnsi="Times New Roman"/>
          <w:color w:val="000000"/>
          <w:sz w:val="32"/>
          <w:szCs w:val="32"/>
        </w:rPr>
      </w:pPr>
      <w:r w:rsidRPr="00BC309F">
        <w:rPr>
          <w:rFonts w:ascii="Times New Roman" w:hAnsi="Times New Roman"/>
          <w:color w:val="000000"/>
          <w:sz w:val="32"/>
          <w:szCs w:val="32"/>
        </w:rPr>
        <w:t>Vắc xin sởi là vắc xin có tính an toàn cao. Một số rất ít trường hợp sau tiêm có thể có phản ứng nhẹ như: đau nhức tại chỗ tiêm, sốt, nổi ban và sẽ tự khỏi sau vài ngày.</w:t>
      </w:r>
    </w:p>
    <w:p w:rsidR="0059554C" w:rsidRPr="00BC309F" w:rsidRDefault="0059554C" w:rsidP="0059554C">
      <w:pPr>
        <w:shd w:val="clear" w:color="auto" w:fill="FFFFFF"/>
        <w:spacing w:before="100" w:beforeAutospacing="1" w:after="100" w:afterAutospacing="1" w:line="273" w:lineRule="atLeast"/>
        <w:ind w:firstLine="720"/>
        <w:jc w:val="both"/>
        <w:rPr>
          <w:rFonts w:ascii="Times New Roman" w:hAnsi="Times New Roman"/>
          <w:color w:val="000000"/>
          <w:sz w:val="32"/>
          <w:szCs w:val="32"/>
        </w:rPr>
      </w:pPr>
      <w:r w:rsidRPr="00BC309F">
        <w:rPr>
          <w:rFonts w:ascii="Times New Roman" w:hAnsi="Times New Roman"/>
          <w:color w:val="000000"/>
          <w:sz w:val="32"/>
          <w:szCs w:val="32"/>
        </w:rPr>
        <w:t>Cần đưa ngay trẻ tới cơ sở y tế nếu sau tiêm chủng vắc xin sởi trẻ có những biểu hiện như: sốt cao, quấy khóc kéo dài, tím tái, khó thở hay bú ít, bỏ bú.</w:t>
      </w:r>
    </w:p>
    <w:p w:rsidR="0059554C" w:rsidRPr="00BC309F" w:rsidRDefault="0059554C" w:rsidP="001946C2">
      <w:pPr>
        <w:shd w:val="clear" w:color="auto" w:fill="FFFFFF"/>
        <w:spacing w:before="100" w:beforeAutospacing="1" w:after="100" w:afterAutospacing="1" w:line="273" w:lineRule="atLeast"/>
        <w:ind w:firstLine="720"/>
        <w:jc w:val="both"/>
        <w:rPr>
          <w:rFonts w:ascii="Times New Roman" w:hAnsi="Times New Roman"/>
          <w:b/>
          <w:color w:val="000000"/>
          <w:sz w:val="32"/>
          <w:szCs w:val="32"/>
        </w:rPr>
      </w:pPr>
      <w:r w:rsidRPr="00BC309F">
        <w:rPr>
          <w:rFonts w:ascii="Times New Roman" w:hAnsi="Times New Roman"/>
          <w:b/>
          <w:color w:val="000000"/>
          <w:sz w:val="32"/>
          <w:szCs w:val="32"/>
        </w:rPr>
        <w:t>Tiêm vắc xin sởi là cách tốt nhất để phòng bệnh sởi và tiến tới loại trừ bệnh sởi trong tương lai. </w:t>
      </w:r>
    </w:p>
    <w:p w:rsidR="0059554C" w:rsidRPr="00BC309F" w:rsidRDefault="0059554C" w:rsidP="001946C2">
      <w:pPr>
        <w:shd w:val="clear" w:color="auto" w:fill="FFFFFF"/>
        <w:spacing w:before="100" w:beforeAutospacing="1" w:after="100" w:afterAutospacing="1" w:line="273" w:lineRule="atLeast"/>
        <w:ind w:firstLine="720"/>
        <w:jc w:val="both"/>
        <w:rPr>
          <w:rFonts w:ascii="Times New Roman" w:hAnsi="Times New Roman"/>
          <w:color w:val="000000"/>
          <w:sz w:val="32"/>
          <w:szCs w:val="32"/>
        </w:rPr>
      </w:pPr>
      <w:r w:rsidRPr="00BC309F">
        <w:rPr>
          <w:rFonts w:ascii="Times New Roman" w:hAnsi="Times New Roman"/>
          <w:color w:val="000000"/>
          <w:sz w:val="32"/>
          <w:szCs w:val="32"/>
        </w:rPr>
        <w:t xml:space="preserve">Để bảo vệ sức khoẻ trẻ em phòng chống bệnh sởi các bậc cha mẹ cần cho trẻ em đi tiêm chủng </w:t>
      </w:r>
      <w:r w:rsidRPr="00BC309F">
        <w:rPr>
          <w:rFonts w:ascii="Times New Roman" w:hAnsi="Times New Roman"/>
          <w:b/>
          <w:color w:val="000000"/>
          <w:sz w:val="32"/>
          <w:szCs w:val="32"/>
        </w:rPr>
        <w:t>đủ 2 mũi vắc xin sởi</w:t>
      </w:r>
      <w:r w:rsidRPr="00BC309F">
        <w:rPr>
          <w:rFonts w:ascii="Times New Roman" w:hAnsi="Times New Roman"/>
          <w:color w:val="000000"/>
          <w:sz w:val="32"/>
          <w:szCs w:val="32"/>
        </w:rPr>
        <w:t>. </w:t>
      </w:r>
    </w:p>
    <w:p w:rsidR="001946C2" w:rsidRPr="00BC309F" w:rsidRDefault="001946C2" w:rsidP="001946C2">
      <w:pPr>
        <w:shd w:val="clear" w:color="auto" w:fill="FFFFFF"/>
        <w:spacing w:before="100" w:beforeAutospacing="1" w:after="100" w:afterAutospacing="1" w:line="273" w:lineRule="atLeast"/>
        <w:ind w:firstLine="720"/>
        <w:jc w:val="both"/>
        <w:rPr>
          <w:rFonts w:ascii="Times New Roman" w:hAnsi="Times New Roman"/>
          <w:b/>
          <w:color w:val="000000"/>
          <w:sz w:val="32"/>
          <w:szCs w:val="32"/>
        </w:rPr>
      </w:pPr>
      <w:r w:rsidRPr="00BC309F">
        <w:rPr>
          <w:rFonts w:ascii="Times New Roman" w:hAnsi="Times New Roman"/>
          <w:b/>
          <w:color w:val="000000"/>
          <w:sz w:val="32"/>
          <w:szCs w:val="32"/>
        </w:rPr>
        <w:t>Liên hệ với Trạm Y tế gần nhất để được tư vấn về tiêm sởi cho trẻ.</w:t>
      </w:r>
    </w:p>
    <w:p w:rsidR="00943D6C" w:rsidRPr="0059554C" w:rsidRDefault="00943D6C">
      <w:pPr>
        <w:rPr>
          <w:rFonts w:ascii="Times New Roman" w:hAnsi="Times New Roman"/>
          <w:sz w:val="26"/>
          <w:szCs w:val="26"/>
        </w:rPr>
      </w:pPr>
    </w:p>
    <w:sectPr w:rsidR="00943D6C" w:rsidRPr="0059554C" w:rsidSect="00BC309F">
      <w:pgSz w:w="11907" w:h="16840" w:code="9"/>
      <w:pgMar w:top="64" w:right="850" w:bottom="36"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812BA"/>
    <w:multiLevelType w:val="hybridMultilevel"/>
    <w:tmpl w:val="55D8C3EC"/>
    <w:lvl w:ilvl="0" w:tplc="D7C2D4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6F7625"/>
    <w:multiLevelType w:val="hybridMultilevel"/>
    <w:tmpl w:val="72E2E48C"/>
    <w:lvl w:ilvl="0" w:tplc="04090001">
      <w:start w:val="1"/>
      <w:numFmt w:val="bullet"/>
      <w:lvlText w:val=""/>
      <w:lvlJc w:val="left"/>
      <w:pPr>
        <w:tabs>
          <w:tab w:val="num" w:pos="1440"/>
        </w:tabs>
        <w:ind w:left="1440" w:hanging="360"/>
      </w:pPr>
      <w:rPr>
        <w:rFonts w:ascii="Symbol" w:hAnsi="Symbol" w:hint="default"/>
      </w:rPr>
    </w:lvl>
    <w:lvl w:ilvl="1" w:tplc="04090005">
      <w:start w:val="1"/>
      <w:numFmt w:val="bullet"/>
      <w:lvlText w:val=""/>
      <w:lvlJc w:val="left"/>
      <w:pPr>
        <w:tabs>
          <w:tab w:val="num" w:pos="2160"/>
        </w:tabs>
        <w:ind w:left="2160" w:hanging="360"/>
      </w:pPr>
      <w:rPr>
        <w:rFonts w:ascii="Wingdings" w:hAnsi="Wingdings" w:hint="default"/>
      </w:rPr>
    </w:lvl>
    <w:lvl w:ilvl="2" w:tplc="04090003">
      <w:start w:val="1"/>
      <w:numFmt w:val="bullet"/>
      <w:lvlText w:val="o"/>
      <w:lvlJc w:val="left"/>
      <w:pPr>
        <w:tabs>
          <w:tab w:val="num" w:pos="2880"/>
        </w:tabs>
        <w:ind w:left="2880" w:hanging="360"/>
      </w:pPr>
      <w:rPr>
        <w:rFonts w:ascii="Courier New" w:hAnsi="Courier New" w:cs="Courier New" w:hint="default"/>
      </w:rPr>
    </w:lvl>
    <w:lvl w:ilvl="3" w:tplc="0409000B">
      <w:start w:val="1"/>
      <w:numFmt w:val="bullet"/>
      <w:lvlText w:val=""/>
      <w:lvlJc w:val="left"/>
      <w:pPr>
        <w:tabs>
          <w:tab w:val="num" w:pos="3600"/>
        </w:tabs>
        <w:ind w:left="3600" w:hanging="360"/>
      </w:pPr>
      <w:rPr>
        <w:rFonts w:ascii="Wingdings" w:hAnsi="Wingdings"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14566F"/>
    <w:rsid w:val="00003D02"/>
    <w:rsid w:val="000168DF"/>
    <w:rsid w:val="000259E9"/>
    <w:rsid w:val="000431CE"/>
    <w:rsid w:val="00050A4D"/>
    <w:rsid w:val="0005384C"/>
    <w:rsid w:val="00057933"/>
    <w:rsid w:val="000668BB"/>
    <w:rsid w:val="00074B7D"/>
    <w:rsid w:val="0008167B"/>
    <w:rsid w:val="00096D0A"/>
    <w:rsid w:val="000C77A3"/>
    <w:rsid w:val="000D4AFA"/>
    <w:rsid w:val="000E04DA"/>
    <w:rsid w:val="000E2715"/>
    <w:rsid w:val="000F4ACF"/>
    <w:rsid w:val="001016B4"/>
    <w:rsid w:val="0010183E"/>
    <w:rsid w:val="0012267C"/>
    <w:rsid w:val="001319EE"/>
    <w:rsid w:val="00132036"/>
    <w:rsid w:val="0014566F"/>
    <w:rsid w:val="001479BD"/>
    <w:rsid w:val="001552D4"/>
    <w:rsid w:val="00176241"/>
    <w:rsid w:val="001946C2"/>
    <w:rsid w:val="00197611"/>
    <w:rsid w:val="001A1624"/>
    <w:rsid w:val="001A5456"/>
    <w:rsid w:val="001A685D"/>
    <w:rsid w:val="001B1243"/>
    <w:rsid w:val="001C6B43"/>
    <w:rsid w:val="001C7F0D"/>
    <w:rsid w:val="001E16B0"/>
    <w:rsid w:val="001E340E"/>
    <w:rsid w:val="001E51E0"/>
    <w:rsid w:val="001F02BA"/>
    <w:rsid w:val="002052B1"/>
    <w:rsid w:val="00211F5F"/>
    <w:rsid w:val="00215E79"/>
    <w:rsid w:val="00220660"/>
    <w:rsid w:val="00237E39"/>
    <w:rsid w:val="00246940"/>
    <w:rsid w:val="002552BD"/>
    <w:rsid w:val="002628A0"/>
    <w:rsid w:val="00263642"/>
    <w:rsid w:val="00264240"/>
    <w:rsid w:val="00275359"/>
    <w:rsid w:val="002809AF"/>
    <w:rsid w:val="00290CC3"/>
    <w:rsid w:val="002C1422"/>
    <w:rsid w:val="002F75D3"/>
    <w:rsid w:val="003511BA"/>
    <w:rsid w:val="0035505F"/>
    <w:rsid w:val="00387CC6"/>
    <w:rsid w:val="003A37A6"/>
    <w:rsid w:val="003E29AA"/>
    <w:rsid w:val="003F329F"/>
    <w:rsid w:val="003F5729"/>
    <w:rsid w:val="003F5B6C"/>
    <w:rsid w:val="004020CF"/>
    <w:rsid w:val="0043672F"/>
    <w:rsid w:val="0044637F"/>
    <w:rsid w:val="004530DC"/>
    <w:rsid w:val="00455D8A"/>
    <w:rsid w:val="00456803"/>
    <w:rsid w:val="00474E89"/>
    <w:rsid w:val="00476259"/>
    <w:rsid w:val="004A0968"/>
    <w:rsid w:val="004A26D9"/>
    <w:rsid w:val="004C2149"/>
    <w:rsid w:val="004C3A9D"/>
    <w:rsid w:val="004D271A"/>
    <w:rsid w:val="0055004E"/>
    <w:rsid w:val="00554EF2"/>
    <w:rsid w:val="005562AC"/>
    <w:rsid w:val="005652CC"/>
    <w:rsid w:val="005720C6"/>
    <w:rsid w:val="005738A7"/>
    <w:rsid w:val="00573C1E"/>
    <w:rsid w:val="00580B66"/>
    <w:rsid w:val="0059554C"/>
    <w:rsid w:val="005A2E72"/>
    <w:rsid w:val="005A729B"/>
    <w:rsid w:val="005B3143"/>
    <w:rsid w:val="005D0F63"/>
    <w:rsid w:val="005E2B5F"/>
    <w:rsid w:val="005F0B74"/>
    <w:rsid w:val="005F2EA2"/>
    <w:rsid w:val="005F535B"/>
    <w:rsid w:val="006063B5"/>
    <w:rsid w:val="006209D1"/>
    <w:rsid w:val="00623633"/>
    <w:rsid w:val="0064005F"/>
    <w:rsid w:val="00652008"/>
    <w:rsid w:val="00656658"/>
    <w:rsid w:val="0068620F"/>
    <w:rsid w:val="006874A8"/>
    <w:rsid w:val="006903EB"/>
    <w:rsid w:val="006978A1"/>
    <w:rsid w:val="006B4076"/>
    <w:rsid w:val="006C620D"/>
    <w:rsid w:val="006D5E4F"/>
    <w:rsid w:val="006E29B0"/>
    <w:rsid w:val="006E74C1"/>
    <w:rsid w:val="006F3EF8"/>
    <w:rsid w:val="006F4367"/>
    <w:rsid w:val="007138A1"/>
    <w:rsid w:val="00722755"/>
    <w:rsid w:val="00745DE1"/>
    <w:rsid w:val="0075339C"/>
    <w:rsid w:val="00773D7D"/>
    <w:rsid w:val="00775A39"/>
    <w:rsid w:val="00794783"/>
    <w:rsid w:val="0079564B"/>
    <w:rsid w:val="007A5A6A"/>
    <w:rsid w:val="007B1C6A"/>
    <w:rsid w:val="007C6209"/>
    <w:rsid w:val="007C7B81"/>
    <w:rsid w:val="007D0875"/>
    <w:rsid w:val="007D5295"/>
    <w:rsid w:val="007E2AA7"/>
    <w:rsid w:val="007F0849"/>
    <w:rsid w:val="008164CD"/>
    <w:rsid w:val="008247BF"/>
    <w:rsid w:val="00824E51"/>
    <w:rsid w:val="0084014E"/>
    <w:rsid w:val="00853AD2"/>
    <w:rsid w:val="00862C07"/>
    <w:rsid w:val="0087225B"/>
    <w:rsid w:val="008A208C"/>
    <w:rsid w:val="008F626D"/>
    <w:rsid w:val="008F6AC9"/>
    <w:rsid w:val="009027A4"/>
    <w:rsid w:val="00922F3F"/>
    <w:rsid w:val="009233EB"/>
    <w:rsid w:val="00925CAF"/>
    <w:rsid w:val="00943D6C"/>
    <w:rsid w:val="00944F67"/>
    <w:rsid w:val="00967923"/>
    <w:rsid w:val="00970FDA"/>
    <w:rsid w:val="009A3761"/>
    <w:rsid w:val="009C589A"/>
    <w:rsid w:val="009C7D23"/>
    <w:rsid w:val="009F2E53"/>
    <w:rsid w:val="00A1442C"/>
    <w:rsid w:val="00A236F4"/>
    <w:rsid w:val="00A30AF7"/>
    <w:rsid w:val="00A9321B"/>
    <w:rsid w:val="00A954B2"/>
    <w:rsid w:val="00AA36B9"/>
    <w:rsid w:val="00AA495C"/>
    <w:rsid w:val="00AA69DE"/>
    <w:rsid w:val="00AD287F"/>
    <w:rsid w:val="00AE23A0"/>
    <w:rsid w:val="00AE5EA6"/>
    <w:rsid w:val="00AE63A6"/>
    <w:rsid w:val="00AF7B1F"/>
    <w:rsid w:val="00B155C0"/>
    <w:rsid w:val="00B15FDB"/>
    <w:rsid w:val="00B17D8E"/>
    <w:rsid w:val="00B33DFA"/>
    <w:rsid w:val="00B4480B"/>
    <w:rsid w:val="00B64444"/>
    <w:rsid w:val="00B65295"/>
    <w:rsid w:val="00B70C37"/>
    <w:rsid w:val="00B95840"/>
    <w:rsid w:val="00B974C7"/>
    <w:rsid w:val="00BB0D2F"/>
    <w:rsid w:val="00BB0FE2"/>
    <w:rsid w:val="00BC1B71"/>
    <w:rsid w:val="00BC309F"/>
    <w:rsid w:val="00BD0341"/>
    <w:rsid w:val="00BD292E"/>
    <w:rsid w:val="00BE13F8"/>
    <w:rsid w:val="00BF3246"/>
    <w:rsid w:val="00C10CC3"/>
    <w:rsid w:val="00C257D7"/>
    <w:rsid w:val="00C55908"/>
    <w:rsid w:val="00C8737C"/>
    <w:rsid w:val="00C94F29"/>
    <w:rsid w:val="00CC4B47"/>
    <w:rsid w:val="00CC4C83"/>
    <w:rsid w:val="00CD0AB7"/>
    <w:rsid w:val="00CD45B5"/>
    <w:rsid w:val="00CE18E8"/>
    <w:rsid w:val="00CE7868"/>
    <w:rsid w:val="00CF00DC"/>
    <w:rsid w:val="00D20772"/>
    <w:rsid w:val="00D22777"/>
    <w:rsid w:val="00D32598"/>
    <w:rsid w:val="00D65FB5"/>
    <w:rsid w:val="00D74324"/>
    <w:rsid w:val="00D92F33"/>
    <w:rsid w:val="00DA248B"/>
    <w:rsid w:val="00DA37B7"/>
    <w:rsid w:val="00DA6D35"/>
    <w:rsid w:val="00DC7FF5"/>
    <w:rsid w:val="00DD18F8"/>
    <w:rsid w:val="00DD1BF3"/>
    <w:rsid w:val="00DF5FA5"/>
    <w:rsid w:val="00DF7C9E"/>
    <w:rsid w:val="00E62C34"/>
    <w:rsid w:val="00EA3838"/>
    <w:rsid w:val="00EA7E4E"/>
    <w:rsid w:val="00EB4192"/>
    <w:rsid w:val="00ED6B22"/>
    <w:rsid w:val="00EF3705"/>
    <w:rsid w:val="00F077B5"/>
    <w:rsid w:val="00F20EB9"/>
    <w:rsid w:val="00F33D75"/>
    <w:rsid w:val="00F42866"/>
    <w:rsid w:val="00F42D31"/>
    <w:rsid w:val="00F43EAA"/>
    <w:rsid w:val="00F52E78"/>
    <w:rsid w:val="00F73EF1"/>
    <w:rsid w:val="00F83EB0"/>
    <w:rsid w:val="00F93788"/>
    <w:rsid w:val="00FB30CC"/>
    <w:rsid w:val="00FC6A7E"/>
    <w:rsid w:val="00FE1630"/>
    <w:rsid w:val="00FE64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66F"/>
    <w:rPr>
      <w:rFonts w:ascii="Arial" w:hAnsi="Arial"/>
    </w:rPr>
  </w:style>
  <w:style w:type="paragraph" w:styleId="Heading1">
    <w:name w:val="heading 1"/>
    <w:basedOn w:val="Normal"/>
    <w:link w:val="Heading1Char"/>
    <w:uiPriority w:val="9"/>
    <w:qFormat/>
    <w:rsid w:val="0059554C"/>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54C"/>
    <w:rPr>
      <w:b/>
      <w:bCs/>
      <w:kern w:val="36"/>
      <w:sz w:val="48"/>
      <w:szCs w:val="48"/>
    </w:rPr>
  </w:style>
  <w:style w:type="paragraph" w:styleId="NormalWeb">
    <w:name w:val="Normal (Web)"/>
    <w:basedOn w:val="Normal"/>
    <w:uiPriority w:val="99"/>
    <w:unhideWhenUsed/>
    <w:rsid w:val="0059554C"/>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59554C"/>
    <w:rPr>
      <w:i/>
      <w:iCs/>
    </w:rPr>
  </w:style>
</w:styles>
</file>

<file path=word/webSettings.xml><?xml version="1.0" encoding="utf-8"?>
<w:webSettings xmlns:r="http://schemas.openxmlformats.org/officeDocument/2006/relationships" xmlns:w="http://schemas.openxmlformats.org/wordprocessingml/2006/main">
  <w:divs>
    <w:div w:id="2111120634">
      <w:bodyDiv w:val="1"/>
      <w:marLeft w:val="0"/>
      <w:marRight w:val="0"/>
      <w:marTop w:val="0"/>
      <w:marBottom w:val="0"/>
      <w:divBdr>
        <w:top w:val="none" w:sz="0" w:space="0" w:color="auto"/>
        <w:left w:val="none" w:sz="0" w:space="0" w:color="auto"/>
        <w:bottom w:val="none" w:sz="0" w:space="0" w:color="auto"/>
        <w:right w:val="none" w:sz="0" w:space="0" w:color="auto"/>
      </w:divBdr>
      <w:divsChild>
        <w:div w:id="1851481378">
          <w:marLeft w:val="0"/>
          <w:marRight w:val="0"/>
          <w:marTop w:val="0"/>
          <w:marBottom w:val="0"/>
          <w:divBdr>
            <w:top w:val="none" w:sz="0" w:space="0" w:color="auto"/>
            <w:left w:val="none" w:sz="0" w:space="0" w:color="auto"/>
            <w:bottom w:val="none" w:sz="0" w:space="0" w:color="auto"/>
            <w:right w:val="none" w:sz="0" w:space="0" w:color="auto"/>
          </w:divBdr>
          <w:divsChild>
            <w:div w:id="1572499947">
              <w:marLeft w:val="0"/>
              <w:marRight w:val="0"/>
              <w:marTop w:val="0"/>
              <w:marBottom w:val="225"/>
              <w:divBdr>
                <w:top w:val="none" w:sz="0" w:space="0" w:color="auto"/>
                <w:left w:val="none" w:sz="0" w:space="0" w:color="auto"/>
                <w:bottom w:val="none" w:sz="0" w:space="0" w:color="auto"/>
                <w:right w:val="none" w:sz="0" w:space="0" w:color="auto"/>
              </w:divBdr>
              <w:divsChild>
                <w:div w:id="928196923">
                  <w:marLeft w:val="0"/>
                  <w:marRight w:val="0"/>
                  <w:marTop w:val="0"/>
                  <w:marBottom w:val="0"/>
                  <w:divBdr>
                    <w:top w:val="none" w:sz="0" w:space="0" w:color="auto"/>
                    <w:left w:val="none" w:sz="0" w:space="0" w:color="auto"/>
                    <w:bottom w:val="none" w:sz="0" w:space="0" w:color="auto"/>
                    <w:right w:val="none" w:sz="0" w:space="0" w:color="auto"/>
                  </w:divBdr>
                  <w:divsChild>
                    <w:div w:id="507254930">
                      <w:marLeft w:val="0"/>
                      <w:marRight w:val="0"/>
                      <w:marTop w:val="0"/>
                      <w:marBottom w:val="0"/>
                      <w:divBdr>
                        <w:top w:val="none" w:sz="0" w:space="0" w:color="auto"/>
                        <w:left w:val="none" w:sz="0" w:space="0" w:color="auto"/>
                        <w:bottom w:val="none" w:sz="0" w:space="0" w:color="auto"/>
                        <w:right w:val="none" w:sz="0" w:space="0" w:color="auto"/>
                      </w:divBdr>
                      <w:divsChild>
                        <w:div w:id="1707682533">
                          <w:marLeft w:val="0"/>
                          <w:marRight w:val="0"/>
                          <w:marTop w:val="0"/>
                          <w:marBottom w:val="0"/>
                          <w:divBdr>
                            <w:top w:val="none" w:sz="0" w:space="0" w:color="auto"/>
                            <w:left w:val="none" w:sz="0" w:space="0" w:color="auto"/>
                            <w:bottom w:val="none" w:sz="0" w:space="0" w:color="auto"/>
                            <w:right w:val="none" w:sz="0" w:space="0" w:color="auto"/>
                          </w:divBdr>
                          <w:divsChild>
                            <w:div w:id="2005351868">
                              <w:marLeft w:val="0"/>
                              <w:marRight w:val="0"/>
                              <w:marTop w:val="0"/>
                              <w:marBottom w:val="0"/>
                              <w:divBdr>
                                <w:top w:val="none" w:sz="0" w:space="0" w:color="auto"/>
                                <w:left w:val="none" w:sz="0" w:space="0" w:color="auto"/>
                                <w:bottom w:val="none" w:sz="0" w:space="0" w:color="auto"/>
                                <w:right w:val="none" w:sz="0" w:space="0" w:color="auto"/>
                              </w:divBdr>
                              <w:divsChild>
                                <w:div w:id="7325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MỘT SỐ NỘI DUNG TRUYỀN THÔNG CHÍNH CỦA BỆNH SỞI, </vt:lpstr>
    </vt:vector>
  </TitlesOfParts>
  <Company>CQ</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SỐ NỘI DUNG TRUYỀN THÔNG CHÍNH CỦA BỆNH SỞI, </dc:title>
  <dc:subject/>
  <dc:creator>TTGDSK</dc:creator>
  <cp:keywords/>
  <dc:description/>
  <cp:lastModifiedBy>USER</cp:lastModifiedBy>
  <cp:revision>9</cp:revision>
  <cp:lastPrinted>2014-03-31T02:08:00Z</cp:lastPrinted>
  <dcterms:created xsi:type="dcterms:W3CDTF">2019-02-21T07:43:00Z</dcterms:created>
  <dcterms:modified xsi:type="dcterms:W3CDTF">2019-02-21T07:59:00Z</dcterms:modified>
</cp:coreProperties>
</file>